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Ip25MSKD8yKRyTR7IZ44S6nrqw==">AMUW2mUMpnHNyrsLNAwnL40cYXk0V50MOs7Ak2ld9/lE07qPFpoXojsAwcah2sJlDHhM2mr/GkXvPMqxVnWWhIxWlplxUmA89nouwzjg6xSBidNvtn3FuJiHBlKfiOP5B0vy2WrnXxtGvv1PKEnqLlOFjcCt9+Q2QxGaZIn0VC4A4L74r1E3XzHmyHKI8DSEWCFw0OoIzXSF7X5aB0CfPACWHchVancGFg==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